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680C5" w14:textId="77777777" w:rsidR="00252483" w:rsidRDefault="007C42B6">
      <w:pPr>
        <w:pStyle w:val="Nagwek3"/>
        <w:spacing w:before="120"/>
        <w:contextualSpacing/>
        <w:jc w:val="right"/>
        <w:rPr>
          <w:rFonts w:ascii="Times New Roman" w:hAnsi="Times New Roman"/>
          <w:sz w:val="20"/>
          <w:szCs w:val="20"/>
        </w:rPr>
      </w:pPr>
      <w:bookmarkStart w:id="0" w:name="_Hlk126749189"/>
      <w:r>
        <w:rPr>
          <w:rFonts w:ascii="Times New Roman" w:hAnsi="Times New Roman"/>
          <w:sz w:val="20"/>
          <w:szCs w:val="20"/>
        </w:rPr>
        <w:t>Zał. nr 5</w:t>
      </w:r>
    </w:p>
    <w:p w14:paraId="07A6E840" w14:textId="77777777" w:rsidR="00252483" w:rsidRDefault="007C42B6">
      <w:pPr>
        <w:pStyle w:val="Nagwek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Zadanie nr 1</w:t>
      </w:r>
    </w:p>
    <w:p w14:paraId="29289B32" w14:textId="77777777" w:rsidR="00252483" w:rsidRDefault="007C42B6">
      <w:pPr>
        <w:pStyle w:val="Nagwek3"/>
        <w:tabs>
          <w:tab w:val="left" w:pos="72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Parametry wymagalne dla zadania nr 1/</w:t>
      </w:r>
      <w:r>
        <w:rPr>
          <w:rFonts w:ascii="Times New Roman" w:hAnsi="Times New Roman"/>
          <w:sz w:val="20"/>
          <w:szCs w:val="20"/>
        </w:rPr>
        <w:t>część 1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-  800 szt.</w:t>
      </w:r>
    </w:p>
    <w:p w14:paraId="15D68CA2" w14:textId="77777777" w:rsidR="00252483" w:rsidRDefault="007C42B6">
      <w:pPr>
        <w:rPr>
          <w:b/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8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386"/>
        <w:gridCol w:w="1560"/>
        <w:gridCol w:w="1847"/>
      </w:tblGrid>
      <w:tr w:rsidR="00252483" w14:paraId="0876F0FA" w14:textId="77777777">
        <w:trPr>
          <w:trHeight w:val="507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DD08E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D025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Parametr wymagalny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BFF40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Kryterium:</w:t>
            </w:r>
          </w:p>
          <w:p w14:paraId="2D3BEBA1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4DDC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Wpisać tak lub nie</w:t>
            </w:r>
          </w:p>
        </w:tc>
      </w:tr>
      <w:tr w:rsidR="00252483" w14:paraId="0623E10F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76AA1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28B16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Soczewki wewnątrzgałkowe zwijalne akrylowe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EBAB7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DAB5E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17D76BBB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C0DC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C8B8A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jednoczęściowa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2223E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A10E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0FB7FCA8" w14:textId="77777777">
        <w:trPr>
          <w:trHeight w:val="59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CB003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93D15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stosowania 2 systemów implantacyjnych: injector  oraz pęseta.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907E0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ED85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7CFC606F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47DE5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E6AE5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optyczna 6,0 mm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7AF94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992E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14123FC9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C83B9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644B8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Jednorazowy kartridż z możliwością wszczepu przez cięcie do 2,4 mm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73212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8D52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63055314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5AFF4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BE462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hydrofobowa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534AF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D013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1B5986CB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0FF81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6DE83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Współczynnik refrakcji 1,55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341F2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D282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4D46060E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4CAC0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2F9A5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Moc optyczna  6 – 30 dioptrii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01D3D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6F06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227E1CD3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32EDD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99DB8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Stopień uwodnienia 0,3%,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44F9F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4DF2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4555ED1A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4914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7688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Długość całkowita 13mm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2D5CB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AE27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196BD3DE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5DDA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630E2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Posiadanie certyfikatów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E0B51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0BA0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</w:tbl>
    <w:p w14:paraId="58AB9DD9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Zamawiający wymaga dostarczenia jednego zestawu do wykonywania wszczepów (injector).</w:t>
      </w:r>
    </w:p>
    <w:p w14:paraId="4AD3827F" w14:textId="305FB99F" w:rsidR="00252483" w:rsidRDefault="007C42B6">
      <w:pPr>
        <w:pStyle w:val="Nagwek3"/>
        <w:tabs>
          <w:tab w:val="left" w:pos="720"/>
        </w:tabs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Parametry wymagalne soczewek dla zadania nr 1/</w:t>
      </w:r>
      <w:r>
        <w:rPr>
          <w:rFonts w:ascii="Times New Roman" w:hAnsi="Times New Roman"/>
          <w:sz w:val="20"/>
          <w:szCs w:val="20"/>
        </w:rPr>
        <w:t>część 2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-  </w:t>
      </w:r>
      <w:r w:rsidRPr="007C42B6">
        <w:rPr>
          <w:rFonts w:ascii="Times New Roman" w:hAnsi="Times New Roman"/>
          <w:b w:val="0"/>
          <w:bCs w:val="0"/>
          <w:sz w:val="20"/>
          <w:szCs w:val="20"/>
          <w:highlight w:val="yellow"/>
        </w:rPr>
        <w:t>1</w:t>
      </w:r>
      <w:r w:rsidRPr="007C42B6">
        <w:rPr>
          <w:rFonts w:ascii="Times New Roman" w:hAnsi="Times New Roman"/>
          <w:b w:val="0"/>
          <w:bCs w:val="0"/>
          <w:sz w:val="20"/>
          <w:szCs w:val="20"/>
          <w:highlight w:val="yellow"/>
        </w:rPr>
        <w:t>00 szt.</w:t>
      </w:r>
    </w:p>
    <w:p w14:paraId="2F4214DC" w14:textId="77777777" w:rsidR="00252483" w:rsidRDefault="007C42B6">
      <w:pPr>
        <w:rPr>
          <w:b/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  <w:r>
        <w:rPr>
          <w:b/>
          <w:sz w:val="20"/>
          <w:szCs w:val="20"/>
        </w:rPr>
        <w:t xml:space="preserve"> </w:t>
      </w:r>
    </w:p>
    <w:tbl>
      <w:tblPr>
        <w:tblW w:w="1562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390"/>
        <w:gridCol w:w="1346"/>
        <w:gridCol w:w="1850"/>
        <w:gridCol w:w="1636"/>
        <w:gridCol w:w="1637"/>
        <w:gridCol w:w="1636"/>
        <w:gridCol w:w="1635"/>
      </w:tblGrid>
      <w:tr w:rsidR="00252483" w14:paraId="45B10ACB" w14:textId="77777777">
        <w:trPr>
          <w:trHeight w:val="65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703C8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8CA8E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Parametr wymagalny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F5438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Kryterium:</w:t>
            </w:r>
          </w:p>
          <w:p w14:paraId="451ECFBF" w14:textId="77777777" w:rsidR="00252483" w:rsidRDefault="00252483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9F56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Wpisać tak lub nie</w:t>
            </w:r>
          </w:p>
        </w:tc>
        <w:tc>
          <w:tcPr>
            <w:tcW w:w="1636" w:type="dxa"/>
          </w:tcPr>
          <w:p w14:paraId="143194FD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4D2D7338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3AA05DB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0CAF8C96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0AD6EABE" w14:textId="7777777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DF58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00564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wewnątrzgałkowa zwijalna akrylowa, z asferyczna optyką oraz cylindrem do korekcji astygmatyzmu.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B9FAC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7B3B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40892FB8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69F882E7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DC2C8AE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3499C993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55843DA1" w14:textId="7777777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8226F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DEAFE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jednoczęściowa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CF70D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9354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59C6BCAE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38413DC5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9EB913F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1D300032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3E309530" w14:textId="77777777">
        <w:trPr>
          <w:trHeight w:val="277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D1D8F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3C925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Ukątowanie</w:t>
            </w:r>
            <w:proofErr w:type="spellEnd"/>
            <w:r>
              <w:rPr>
                <w:sz w:val="20"/>
                <w:szCs w:val="20"/>
              </w:rPr>
              <w:t xml:space="preserve"> części haptycznych  0 stopni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8743E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6CA1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3E942AF0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554019D8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72C5973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1B704C6C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63868292" w14:textId="7777777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836FD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27EF9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optyczna 6,0 mm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DE1FC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5DFB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3AD9536E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3E627682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2692102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76242403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411A344F" w14:textId="7777777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0211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816A7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Jednorazowy kartridż do implantacji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9BB4B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EFAE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7B11D254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75BEE4E9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760BD59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154CDF2B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34C54294" w14:textId="7777777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5A3AD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4E9AE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hydrofobowa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59D23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3B40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0B2009E7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67289BF0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BF328CC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5A70CF15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32270DC2" w14:textId="77777777">
        <w:trPr>
          <w:trHeight w:val="7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7FB77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6B395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całkowita 13 mm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45389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AB13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1C70DEEE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312520EF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86D4DCF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144EE800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11B47340" w14:textId="77777777">
        <w:trPr>
          <w:trHeight w:val="16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7A970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BFEFD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Moc optyczna + 6 – +34 dioptrii / od +6D do 30D co 0,5D,  31D do 34D co 1 D/  Moc </w:t>
            </w:r>
            <w:proofErr w:type="spellStart"/>
            <w:r>
              <w:rPr>
                <w:sz w:val="20"/>
                <w:szCs w:val="20"/>
              </w:rPr>
              <w:t>cylindrs</w:t>
            </w:r>
            <w:proofErr w:type="spellEnd"/>
            <w:r>
              <w:rPr>
                <w:sz w:val="20"/>
                <w:szCs w:val="20"/>
              </w:rPr>
              <w:t xml:space="preserve"> w płaszczyźnie soczewki : 1D, 1,5D,  2,25D, 3D, 3,75D, 4,5D, 5,25D, 6D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1E675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F956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5484221F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6C1DDCD8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0AE45A6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48B2E2D2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592699F4" w14:textId="77777777">
        <w:trPr>
          <w:trHeight w:val="7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61360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21B66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Stopień uwodnienia 0,3%,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1E383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C8B1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7E2D1FAA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2424B625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F6C66CF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6CB0E3F8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29B66891" w14:textId="77777777">
        <w:trPr>
          <w:trHeight w:val="7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CFF08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0A421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  UV i światła niebieskiego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5781A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6FDC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01B932DA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38E08633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889246E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60474888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0304E832" w14:textId="77777777">
        <w:trPr>
          <w:trHeight w:val="7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65060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65A94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Długość całkowita 13mm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DA23A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6954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7446A8AF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55C2345D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65FB81E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712712B0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43538032" w14:textId="77777777">
        <w:trPr>
          <w:trHeight w:val="596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C7C2F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15DC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Użyczenie kompletu narzędzi do markowania oka na czas realizacji umowy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4A01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BADE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66489A75" w14:textId="77777777" w:rsidR="00252483" w:rsidRDefault="00252483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0A5A717E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Posiadanie certyfikatów</w:t>
            </w:r>
          </w:p>
        </w:tc>
        <w:tc>
          <w:tcPr>
            <w:tcW w:w="1636" w:type="dxa"/>
          </w:tcPr>
          <w:p w14:paraId="4AC0B355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635" w:type="dxa"/>
          </w:tcPr>
          <w:p w14:paraId="5DACA56F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</w:tr>
      <w:tr w:rsidR="00252483" w14:paraId="58897613" w14:textId="77777777">
        <w:trPr>
          <w:trHeight w:val="7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9D514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05513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Współczynnik refrakcji  1,55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CC100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E3A8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160E88E3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46A632AC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0F2D1E3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2E6AF6C4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31ED2BDE" w14:textId="77777777">
        <w:trPr>
          <w:trHeight w:val="7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38B93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E439E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Obliczanie modelu soczewki: </w:t>
            </w:r>
            <w:r>
              <w:rPr>
                <w:b/>
                <w:sz w:val="20"/>
                <w:szCs w:val="20"/>
              </w:rPr>
              <w:t xml:space="preserve">Model soczewki </w:t>
            </w:r>
            <w:proofErr w:type="spellStart"/>
            <w:r>
              <w:rPr>
                <w:b/>
                <w:sz w:val="20"/>
                <w:szCs w:val="20"/>
              </w:rPr>
              <w:t>torycznej</w:t>
            </w:r>
            <w:proofErr w:type="spellEnd"/>
            <w:r>
              <w:rPr>
                <w:b/>
                <w:sz w:val="20"/>
                <w:szCs w:val="20"/>
              </w:rPr>
              <w:t xml:space="preserve"> ( tj. moc cylindra) obliczany na licencjonowanym kalkulatorze z algorytmem </w:t>
            </w:r>
            <w:proofErr w:type="spellStart"/>
            <w:r>
              <w:rPr>
                <w:b/>
                <w:sz w:val="20"/>
                <w:szCs w:val="20"/>
              </w:rPr>
              <w:t>Barretta</w:t>
            </w:r>
            <w:proofErr w:type="spellEnd"/>
            <w:r>
              <w:rPr>
                <w:b/>
                <w:sz w:val="20"/>
                <w:szCs w:val="20"/>
              </w:rPr>
              <w:t xml:space="preserve"> dostępnym na stronie producenta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4ED99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E152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645FDF5A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4D08745C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864C024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2C2C134D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400ACC19" w14:textId="77777777">
        <w:trPr>
          <w:trHeight w:val="7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8B4A5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70558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Posiadanie certyfikatów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4CDEB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9F1D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35610735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665E56D7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C366719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5E1E009F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4D3A4D1A" w14:textId="77777777">
        <w:trPr>
          <w:trHeight w:val="7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4A9FA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9E649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filtrowania światła niebieskiego: </w:t>
            </w:r>
            <w:r>
              <w:rPr>
                <w:b/>
                <w:sz w:val="20"/>
                <w:szCs w:val="20"/>
                <w:lang w:eastAsia="en-US"/>
              </w:rPr>
              <w:t>Chromofor filtrujący światło niebieskie w sposób podobny do soczewki oka ludzkiego, w zakresie światła niebieskiego o długości fali 400-475nm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47221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669B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31FC23A6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30F05AE4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FDBB087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7A0FDA65" w14:textId="77777777" w:rsidR="00252483" w:rsidRDefault="00252483">
            <w:pPr>
              <w:rPr>
                <w:sz w:val="20"/>
                <w:szCs w:val="20"/>
              </w:rPr>
            </w:pPr>
          </w:p>
        </w:tc>
      </w:tr>
      <w:tr w:rsidR="00252483" w14:paraId="5EFCA4CA" w14:textId="77777777">
        <w:trPr>
          <w:trHeight w:val="7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CB463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120EB" w14:textId="77777777" w:rsidR="00252483" w:rsidRDefault="007C42B6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Próg pochłaniania UV przy 10%: </w:t>
            </w:r>
            <w:r>
              <w:rPr>
                <w:b/>
                <w:sz w:val="20"/>
                <w:szCs w:val="20"/>
              </w:rPr>
              <w:t xml:space="preserve">Przepuszczalność 10% przy 401 </w:t>
            </w:r>
            <w:proofErr w:type="spellStart"/>
            <w:r>
              <w:rPr>
                <w:b/>
                <w:sz w:val="20"/>
                <w:szCs w:val="20"/>
              </w:rPr>
              <w:t>nm</w:t>
            </w:r>
            <w:proofErr w:type="spellEnd"/>
            <w:r>
              <w:rPr>
                <w:b/>
                <w:sz w:val="20"/>
                <w:szCs w:val="20"/>
              </w:rPr>
              <w:t xml:space="preserve"> (UV) dla soczewki +20,0 dioptrii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8A0E0" w14:textId="77777777" w:rsidR="00252483" w:rsidRDefault="007C42B6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927B" w14:textId="77777777" w:rsidR="00252483" w:rsidRDefault="00252483">
            <w:pPr>
              <w:snapToGrid w:val="0"/>
              <w:spacing w:after="60"/>
              <w:rPr>
                <w:b/>
                <w:sz w:val="20"/>
                <w:szCs w:val="20"/>
              </w:rPr>
            </w:pPr>
          </w:p>
        </w:tc>
        <w:tc>
          <w:tcPr>
            <w:tcW w:w="1636" w:type="dxa"/>
          </w:tcPr>
          <w:p w14:paraId="2870621C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14:paraId="7A709586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C252F37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</w:tcPr>
          <w:p w14:paraId="49911C6F" w14:textId="77777777" w:rsidR="00252483" w:rsidRDefault="00252483">
            <w:pPr>
              <w:rPr>
                <w:sz w:val="20"/>
                <w:szCs w:val="20"/>
              </w:rPr>
            </w:pPr>
          </w:p>
        </w:tc>
      </w:tr>
    </w:tbl>
    <w:p w14:paraId="1D4ACAC0" w14:textId="77777777" w:rsidR="00252483" w:rsidRDefault="00252483">
      <w:pPr>
        <w:rPr>
          <w:sz w:val="20"/>
          <w:szCs w:val="20"/>
        </w:rPr>
      </w:pPr>
    </w:p>
    <w:p w14:paraId="5950FAC5" w14:textId="77777777" w:rsidR="00252483" w:rsidRDefault="007C42B6">
      <w:pPr>
        <w:pStyle w:val="Nagwek3"/>
        <w:tabs>
          <w:tab w:val="left" w:pos="72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Parametry wymagalne dla zadania nr 1/</w:t>
      </w:r>
      <w:r>
        <w:rPr>
          <w:rFonts w:ascii="Times New Roman" w:hAnsi="Times New Roman"/>
          <w:sz w:val="20"/>
          <w:szCs w:val="20"/>
        </w:rPr>
        <w:t>część 3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-  20 szt.</w:t>
      </w:r>
    </w:p>
    <w:p w14:paraId="12B13B4D" w14:textId="77777777" w:rsidR="00252483" w:rsidRDefault="007C42B6">
      <w:pPr>
        <w:rPr>
          <w:b/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8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386"/>
        <w:gridCol w:w="1560"/>
        <w:gridCol w:w="1847"/>
      </w:tblGrid>
      <w:tr w:rsidR="00252483" w14:paraId="79034FA8" w14:textId="77777777">
        <w:trPr>
          <w:trHeight w:val="507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CA362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4B91A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Parametr wymagalny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DCD65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Kryterium:</w:t>
            </w:r>
          </w:p>
          <w:p w14:paraId="39CD8950" w14:textId="77777777" w:rsidR="00252483" w:rsidRDefault="00252483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9203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Wpisać tak lub nie</w:t>
            </w:r>
          </w:p>
        </w:tc>
      </w:tr>
      <w:tr w:rsidR="00252483" w14:paraId="719B2D9E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3E6A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5646D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Długość całkowita 13,0 mm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A5A73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D81A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2B0A58DC" w14:textId="77777777">
        <w:trPr>
          <w:trHeight w:val="13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1EDD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F7E5F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Wewnątrzgałkowa, tylnokomorowa, zwijalna, jednoczęściowa, asferyczna, przednioasymetryczna, dwuwypukła. Ostra krawędź na całym obwodzie soczewki.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FCDBE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B396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249C4EC9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FC1D2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B5D38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10% przepuszczalność przy 400 </w:t>
            </w:r>
            <w:proofErr w:type="spellStart"/>
            <w:r>
              <w:rPr>
                <w:bCs/>
                <w:sz w:val="20"/>
                <w:szCs w:val="20"/>
              </w:rPr>
              <w:t>nm</w:t>
            </w:r>
            <w:proofErr w:type="spellEnd"/>
            <w:r>
              <w:rPr>
                <w:bCs/>
                <w:sz w:val="20"/>
                <w:szCs w:val="20"/>
              </w:rPr>
              <w:t xml:space="preserve"> (UV) dla soczewki +20,0 dioptrii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41592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4EEB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486DF67F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73E74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39BEB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Chromofor filtrujący światło niebieskie w sposób podobny do soczewki oka ludzkiego, w zakresie długości fali 400-475nm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14D8E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097F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4D6E89FB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64A2B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819E7" w14:textId="77777777" w:rsidR="00252483" w:rsidRDefault="007C42B6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Ukątowanie</w:t>
            </w:r>
            <w:proofErr w:type="spellEnd"/>
            <w:r>
              <w:rPr>
                <w:bCs/>
                <w:sz w:val="20"/>
                <w:szCs w:val="20"/>
              </w:rPr>
              <w:t xml:space="preserve"> części haptycznych/</w:t>
            </w:r>
            <w:proofErr w:type="spellStart"/>
            <w:r>
              <w:rPr>
                <w:bCs/>
                <w:sz w:val="20"/>
                <w:szCs w:val="20"/>
              </w:rPr>
              <w:t>angulacja</w:t>
            </w:r>
            <w:proofErr w:type="spellEnd"/>
            <w:r>
              <w:rPr>
                <w:bCs/>
                <w:sz w:val="20"/>
                <w:szCs w:val="20"/>
              </w:rPr>
              <w:t>: 0 stopni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69B4B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6710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687AA266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052BA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27CAB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Stopień uwodnienia: 0,3%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57075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0527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1BB837A8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51F36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B33A3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Współczynnik refrakcji: 1,55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89F9A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90F1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61789A3A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BF42A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29159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Wartość </w:t>
            </w:r>
            <w:proofErr w:type="spellStart"/>
            <w:r>
              <w:rPr>
                <w:bCs/>
                <w:sz w:val="20"/>
                <w:szCs w:val="20"/>
              </w:rPr>
              <w:t>asferyczności</w:t>
            </w:r>
            <w:proofErr w:type="spellEnd"/>
            <w:r>
              <w:rPr>
                <w:bCs/>
                <w:sz w:val="20"/>
                <w:szCs w:val="20"/>
              </w:rPr>
              <w:t xml:space="preserve"> soczewki: -0,2µm na tylnej powierzchni optyki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EF5F9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27D9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</w:tbl>
    <w:p w14:paraId="6AC1A093" w14:textId="77777777" w:rsidR="00252483" w:rsidRDefault="00252483">
      <w:pPr>
        <w:rPr>
          <w:sz w:val="20"/>
          <w:szCs w:val="20"/>
        </w:rPr>
      </w:pPr>
    </w:p>
    <w:p w14:paraId="213A0AC2" w14:textId="77777777" w:rsidR="00252483" w:rsidRDefault="00252483">
      <w:pPr>
        <w:rPr>
          <w:sz w:val="20"/>
          <w:szCs w:val="20"/>
        </w:rPr>
      </w:pPr>
    </w:p>
    <w:p w14:paraId="4ABB88C5" w14:textId="77777777" w:rsidR="00252483" w:rsidRDefault="00252483">
      <w:pPr>
        <w:rPr>
          <w:sz w:val="20"/>
          <w:szCs w:val="20"/>
        </w:rPr>
      </w:pPr>
    </w:p>
    <w:p w14:paraId="177AD4AC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Data: .................................                                                                      ...................................................</w:t>
      </w:r>
    </w:p>
    <w:p w14:paraId="5E3D7B90" w14:textId="77777777" w:rsidR="00252483" w:rsidRDefault="007C42B6">
      <w:pPr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Podpis Dostawcy</w:t>
      </w:r>
      <w:bookmarkEnd w:id="0"/>
    </w:p>
    <w:p w14:paraId="77BA1C2D" w14:textId="77777777" w:rsidR="00252483" w:rsidRDefault="00252483">
      <w:pPr>
        <w:rPr>
          <w:b/>
          <w:sz w:val="20"/>
          <w:szCs w:val="20"/>
        </w:rPr>
      </w:pPr>
    </w:p>
    <w:p w14:paraId="39D7D486" w14:textId="77777777" w:rsidR="00252483" w:rsidRDefault="00252483">
      <w:pPr>
        <w:rPr>
          <w:b/>
          <w:sz w:val="20"/>
          <w:szCs w:val="20"/>
        </w:rPr>
      </w:pPr>
    </w:p>
    <w:p w14:paraId="2800DAFE" w14:textId="77777777" w:rsidR="00252483" w:rsidRDefault="007C42B6">
      <w:pPr>
        <w:rPr>
          <w:b/>
          <w:sz w:val="20"/>
          <w:szCs w:val="20"/>
        </w:rPr>
      </w:pPr>
      <w:r>
        <w:rPr>
          <w:b/>
          <w:sz w:val="20"/>
          <w:szCs w:val="20"/>
        </w:rPr>
        <w:t>Zadanie nr 2</w:t>
      </w:r>
    </w:p>
    <w:p w14:paraId="43DE1299" w14:textId="77777777" w:rsidR="00252483" w:rsidRDefault="007C42B6">
      <w:pPr>
        <w:pStyle w:val="Nagwek3"/>
        <w:tabs>
          <w:tab w:val="left" w:pos="72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Parametry wymagalne  soczewek dla zadania nr 2/</w:t>
      </w:r>
      <w:r>
        <w:rPr>
          <w:rFonts w:ascii="Times New Roman" w:hAnsi="Times New Roman"/>
          <w:sz w:val="20"/>
          <w:szCs w:val="20"/>
        </w:rPr>
        <w:t>część 1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- 500 szt.</w:t>
      </w:r>
    </w:p>
    <w:p w14:paraId="397C46A2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7"/>
        <w:gridCol w:w="4067"/>
        <w:gridCol w:w="4148"/>
      </w:tblGrid>
      <w:tr w:rsidR="00252483" w14:paraId="5C9EF69B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E8087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5A66B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1596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Tylno</w:t>
            </w:r>
            <w:r>
              <w:rPr>
                <w:sz w:val="20"/>
                <w:szCs w:val="20"/>
              </w:rPr>
              <w:softHyphen/>
              <w:t>komorowa</w:t>
            </w:r>
          </w:p>
        </w:tc>
      </w:tr>
      <w:tr w:rsidR="00252483" w14:paraId="709E1970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76D5A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AF5C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C1B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Akryl hydrofobowy</w:t>
            </w:r>
          </w:p>
        </w:tc>
      </w:tr>
      <w:tr w:rsidR="00252483" w14:paraId="075EC0B0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2D1F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E3A1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545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UV</w:t>
            </w:r>
          </w:p>
        </w:tc>
      </w:tr>
      <w:tr w:rsidR="00252483" w14:paraId="4D8F993E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2D80F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932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Konstrukcja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7253" w14:textId="77777777" w:rsidR="00252483" w:rsidRDefault="007C42B6">
            <w:pPr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Jednoczęściowa, dwuwypukła, 2 pełne teksturowane </w:t>
            </w:r>
            <w:proofErr w:type="spellStart"/>
            <w:r>
              <w:rPr>
                <w:bCs/>
                <w:sz w:val="20"/>
                <w:szCs w:val="20"/>
              </w:rPr>
              <w:t>haptyki</w:t>
            </w:r>
            <w:proofErr w:type="spellEnd"/>
            <w:r>
              <w:rPr>
                <w:bCs/>
                <w:sz w:val="20"/>
                <w:szCs w:val="20"/>
              </w:rPr>
              <w:t xml:space="preserve"> typu C-</w:t>
            </w:r>
            <w:proofErr w:type="spellStart"/>
            <w:r>
              <w:rPr>
                <w:bCs/>
                <w:sz w:val="20"/>
                <w:szCs w:val="20"/>
              </w:rPr>
              <w:t>loop</w:t>
            </w:r>
            <w:proofErr w:type="spellEnd"/>
          </w:p>
        </w:tc>
      </w:tr>
      <w:tr w:rsidR="00252483" w14:paraId="54851C55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6B71E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BBA56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całkowita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572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 mm</w:t>
            </w:r>
          </w:p>
        </w:tc>
      </w:tr>
      <w:tr w:rsidR="00252483" w14:paraId="510AD157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CD18F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004E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Średnica części optycznej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2DB2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 mm</w:t>
            </w:r>
          </w:p>
        </w:tc>
      </w:tr>
      <w:tr w:rsidR="00252483" w14:paraId="0E02AD47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DE1FB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318D3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Właściwości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2ACC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Asferyczna, aberracja sferyczna skorygowana do −0,18 µm; przednia powierzchnia optyki asferyczna o specjalnym profilu; skorygowany profil optyki w celu minimalizacji wpływu aberracji wyższego rzędu (koma) przy decentracji; cienka, teksturowana krawędź optyki redukująca odblaski – brak efektu </w:t>
            </w:r>
            <w:proofErr w:type="spellStart"/>
            <w:r>
              <w:rPr>
                <w:sz w:val="20"/>
                <w:szCs w:val="20"/>
              </w:rPr>
              <w:t>dysfotopsji</w:t>
            </w:r>
            <w:proofErr w:type="spellEnd"/>
          </w:p>
        </w:tc>
      </w:tr>
      <w:tr w:rsidR="00252483" w14:paraId="68B984D6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361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CEA6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sferyczny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A785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+6,0 D do +30,0 D, co 0,5 D</w:t>
            </w:r>
          </w:p>
        </w:tc>
      </w:tr>
      <w:tr w:rsidR="00252483" w14:paraId="1256F571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F8A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1D7A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Index refrakcji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AB3D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1,548</w:t>
            </w:r>
          </w:p>
        </w:tc>
      </w:tr>
      <w:tr w:rsidR="00252483" w14:paraId="1A61C8DF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29EF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8EB9B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Angulacja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618A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0°</w:t>
            </w:r>
          </w:p>
        </w:tc>
      </w:tr>
      <w:tr w:rsidR="00252483" w14:paraId="4CB20C2C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3CF68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88BB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Stała 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E701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118,9</w:t>
            </w:r>
          </w:p>
        </w:tc>
      </w:tr>
      <w:tr w:rsidR="00252483" w14:paraId="1B75BACA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9C2BB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07C76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Injector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B6B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Soczewka fabrycznie zapakowana w system preloaded – </w:t>
            </w:r>
            <w:proofErr w:type="spellStart"/>
            <w:r>
              <w:rPr>
                <w:sz w:val="20"/>
                <w:szCs w:val="20"/>
              </w:rPr>
              <w:t>cartridge</w:t>
            </w:r>
            <w:proofErr w:type="spellEnd"/>
            <w:r>
              <w:rPr>
                <w:sz w:val="20"/>
                <w:szCs w:val="20"/>
              </w:rPr>
              <w:t xml:space="preserve"> oraz injector; injector </w:t>
            </w:r>
            <w:proofErr w:type="spellStart"/>
            <w:r>
              <w:rPr>
                <w:sz w:val="20"/>
                <w:szCs w:val="20"/>
              </w:rPr>
              <w:t>multifunkcyjny</w:t>
            </w:r>
            <w:proofErr w:type="spellEnd"/>
            <w:r>
              <w:rPr>
                <w:sz w:val="20"/>
                <w:szCs w:val="20"/>
              </w:rPr>
              <w:t xml:space="preserve"> wkręcano-tłokowy, średnica </w:t>
            </w:r>
            <w:proofErr w:type="spellStart"/>
            <w:r>
              <w:rPr>
                <w:sz w:val="20"/>
                <w:szCs w:val="20"/>
              </w:rPr>
              <w:t>tipa</w:t>
            </w:r>
            <w:proofErr w:type="spellEnd"/>
            <w:r>
              <w:rPr>
                <w:sz w:val="20"/>
                <w:szCs w:val="20"/>
              </w:rPr>
              <w:t xml:space="preserve"> 1,7 mm</w:t>
            </w:r>
          </w:p>
        </w:tc>
      </w:tr>
    </w:tbl>
    <w:p w14:paraId="0E8B9A39" w14:textId="77777777" w:rsidR="00252483" w:rsidRDefault="00252483">
      <w:pPr>
        <w:rPr>
          <w:sz w:val="20"/>
          <w:szCs w:val="20"/>
        </w:rPr>
      </w:pPr>
    </w:p>
    <w:p w14:paraId="1CA83116" w14:textId="77777777" w:rsidR="00252483" w:rsidRDefault="007C42B6">
      <w:pPr>
        <w:pStyle w:val="Nagwek3"/>
        <w:tabs>
          <w:tab w:val="left" w:pos="72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lastRenderedPageBreak/>
        <w:t>Parametry wymagalne  soczewek dla zadania nr 2/</w:t>
      </w:r>
      <w:r>
        <w:rPr>
          <w:rFonts w:ascii="Times New Roman" w:hAnsi="Times New Roman"/>
          <w:sz w:val="20"/>
          <w:szCs w:val="20"/>
        </w:rPr>
        <w:t>część 2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- 300 szt.</w:t>
      </w:r>
    </w:p>
    <w:p w14:paraId="7B6FCB31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7"/>
        <w:gridCol w:w="4067"/>
        <w:gridCol w:w="4148"/>
      </w:tblGrid>
      <w:tr w:rsidR="00252483" w14:paraId="6A76A148" w14:textId="77777777">
        <w:trPr>
          <w:trHeight w:val="109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30B78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BA706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865F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Tylno</w:t>
            </w:r>
            <w:r>
              <w:rPr>
                <w:sz w:val="20"/>
                <w:szCs w:val="20"/>
              </w:rPr>
              <w:softHyphen/>
              <w:t>komorowa</w:t>
            </w:r>
          </w:p>
        </w:tc>
      </w:tr>
      <w:tr w:rsidR="00252483" w14:paraId="5E81197C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63EE4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794B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C277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Akryl hydrofobowy</w:t>
            </w:r>
          </w:p>
        </w:tc>
      </w:tr>
      <w:tr w:rsidR="00252483" w14:paraId="37DE17A5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B841D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80CC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Stopień uwodnienia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EEC7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&lt;0,7 %</w:t>
            </w:r>
          </w:p>
        </w:tc>
      </w:tr>
      <w:tr w:rsidR="00252483" w14:paraId="01B412CD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DD621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C8AE1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99E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UV, filtr światła niebieskiego</w:t>
            </w:r>
          </w:p>
        </w:tc>
      </w:tr>
      <w:tr w:rsidR="00252483" w14:paraId="2A01B869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1EF94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0E7F2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Konstrukcja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FDF6" w14:textId="77777777" w:rsidR="00252483" w:rsidRDefault="007C42B6">
            <w:pPr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Jednoczęściowa, dwuwypukła, 2 pełne teksturowane </w:t>
            </w:r>
            <w:proofErr w:type="spellStart"/>
            <w:r>
              <w:rPr>
                <w:bCs/>
                <w:sz w:val="20"/>
                <w:szCs w:val="20"/>
              </w:rPr>
              <w:t>haptyki</w:t>
            </w:r>
            <w:proofErr w:type="spellEnd"/>
            <w:r>
              <w:rPr>
                <w:bCs/>
                <w:sz w:val="20"/>
                <w:szCs w:val="20"/>
              </w:rPr>
              <w:t xml:space="preserve"> typu C-</w:t>
            </w:r>
            <w:proofErr w:type="spellStart"/>
            <w:r>
              <w:rPr>
                <w:bCs/>
                <w:sz w:val="20"/>
                <w:szCs w:val="20"/>
              </w:rPr>
              <w:t>loop</w:t>
            </w:r>
            <w:proofErr w:type="spellEnd"/>
          </w:p>
        </w:tc>
      </w:tr>
      <w:tr w:rsidR="00252483" w14:paraId="0FC5C990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C594E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AD1EA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całkowita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C9E8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 mm</w:t>
            </w:r>
          </w:p>
        </w:tc>
      </w:tr>
      <w:tr w:rsidR="00252483" w14:paraId="28FF8861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4B97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AB51F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Średnica części optycznej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5B3A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 mm</w:t>
            </w:r>
          </w:p>
        </w:tc>
      </w:tr>
      <w:tr w:rsidR="00252483" w14:paraId="6A8BB872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FAF93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F9F66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Właściwości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F5C8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Asferyczna; aberracja sferyczna skorygowana do −0,18 µm; przednia powierzchnia optyki asferyczna o specjalnym profilu; skorygowany profil optyki w celu minimalizacji wpływu aberracji wyższego rzędu (koma) przy decentracji; cienka, teksturowana krawędź optyki redukująca odblaski – brak efektu </w:t>
            </w:r>
            <w:proofErr w:type="spellStart"/>
            <w:r>
              <w:rPr>
                <w:sz w:val="20"/>
                <w:szCs w:val="20"/>
              </w:rPr>
              <w:t>dysfotopsji</w:t>
            </w:r>
            <w:proofErr w:type="spellEnd"/>
          </w:p>
        </w:tc>
      </w:tr>
      <w:tr w:rsidR="00252483" w14:paraId="1D245E40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FCF8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80C0E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Zabezpieczenia przed PCO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7BE2" w14:textId="77777777" w:rsidR="00252483" w:rsidRDefault="007C42B6">
            <w:pPr>
              <w:snapToGrid w:val="0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Dwuwypukła konstrukcja z prostokątną tylną krawędzią; zwiększona adhezja tylnej powierzchni optyki zapobiegająca migracji komórek nabłonkowych dzięki obróbce aktywnym tlenem</w:t>
            </w:r>
          </w:p>
        </w:tc>
      </w:tr>
      <w:tr w:rsidR="00252483" w14:paraId="7E35B9A5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8C3A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51C8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sferyczny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2EC8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+6,0 D do +30,0 D, co 0,5 D</w:t>
            </w:r>
          </w:p>
        </w:tc>
      </w:tr>
      <w:tr w:rsidR="00252483" w14:paraId="59115368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ED0B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B3C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Index refrakcji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ECE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1,548</w:t>
            </w:r>
          </w:p>
        </w:tc>
      </w:tr>
      <w:tr w:rsidR="00252483" w14:paraId="5137F00F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99AD2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51C31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Angulacja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5C97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0°</w:t>
            </w:r>
          </w:p>
        </w:tc>
      </w:tr>
      <w:tr w:rsidR="00252483" w14:paraId="08926D25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15C2B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9CCF7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Stała 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F66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118,9</w:t>
            </w:r>
          </w:p>
        </w:tc>
      </w:tr>
      <w:tr w:rsidR="00252483" w14:paraId="541CFED7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1EB1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502EF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Implantacja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778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Soczewka fabrycznie zapakowana w system preloaded – </w:t>
            </w:r>
            <w:proofErr w:type="spellStart"/>
            <w:r>
              <w:rPr>
                <w:sz w:val="20"/>
                <w:szCs w:val="20"/>
              </w:rPr>
              <w:t>cartridge</w:t>
            </w:r>
            <w:proofErr w:type="spellEnd"/>
            <w:r>
              <w:rPr>
                <w:sz w:val="20"/>
                <w:szCs w:val="20"/>
              </w:rPr>
              <w:t xml:space="preserve"> oraz injector; injector </w:t>
            </w:r>
            <w:proofErr w:type="spellStart"/>
            <w:r>
              <w:rPr>
                <w:sz w:val="20"/>
                <w:szCs w:val="20"/>
              </w:rPr>
              <w:t>multifunkcyjny</w:t>
            </w:r>
            <w:proofErr w:type="spellEnd"/>
            <w:r>
              <w:rPr>
                <w:sz w:val="20"/>
                <w:szCs w:val="20"/>
              </w:rPr>
              <w:t xml:space="preserve"> wkręcano-tłokowy; średnica </w:t>
            </w:r>
            <w:proofErr w:type="spellStart"/>
            <w:r>
              <w:rPr>
                <w:sz w:val="20"/>
                <w:szCs w:val="20"/>
              </w:rPr>
              <w:t>tipa</w:t>
            </w:r>
            <w:proofErr w:type="spellEnd"/>
            <w:r>
              <w:rPr>
                <w:sz w:val="20"/>
                <w:szCs w:val="20"/>
              </w:rPr>
              <w:t xml:space="preserve"> 1,7 mm</w:t>
            </w:r>
          </w:p>
        </w:tc>
      </w:tr>
    </w:tbl>
    <w:p w14:paraId="776954CB" w14:textId="77777777" w:rsidR="00252483" w:rsidRDefault="00252483">
      <w:pPr>
        <w:rPr>
          <w:sz w:val="20"/>
          <w:szCs w:val="20"/>
        </w:rPr>
      </w:pPr>
    </w:p>
    <w:p w14:paraId="1EE6F605" w14:textId="77777777" w:rsidR="00252483" w:rsidRDefault="007C42B6">
      <w:pPr>
        <w:pStyle w:val="Nagwek3"/>
        <w:tabs>
          <w:tab w:val="left" w:pos="720"/>
        </w:tabs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Parametry wymagalne  soczewek dla zadania nr 2/</w:t>
      </w:r>
      <w:r>
        <w:rPr>
          <w:rFonts w:ascii="Times New Roman" w:hAnsi="Times New Roman"/>
          <w:sz w:val="20"/>
          <w:szCs w:val="20"/>
        </w:rPr>
        <w:t>część 3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- 100 szt.</w:t>
      </w:r>
    </w:p>
    <w:p w14:paraId="1D78E47A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7"/>
        <w:gridCol w:w="4067"/>
        <w:gridCol w:w="4148"/>
      </w:tblGrid>
      <w:tr w:rsidR="00252483" w14:paraId="43E3B864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1DAD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423C6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1DFA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Tylno</w:t>
            </w:r>
            <w:r>
              <w:rPr>
                <w:sz w:val="20"/>
                <w:szCs w:val="20"/>
              </w:rPr>
              <w:softHyphen/>
              <w:t>komorowa, toryczna</w:t>
            </w:r>
          </w:p>
        </w:tc>
      </w:tr>
      <w:tr w:rsidR="00252483" w14:paraId="1C9678D7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5B37D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3901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69DF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Akryl hydrofobowy</w:t>
            </w:r>
          </w:p>
        </w:tc>
      </w:tr>
      <w:tr w:rsidR="00252483" w14:paraId="419FB179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6880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C552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456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 UV oraz filtr światła niebieskiego</w:t>
            </w:r>
          </w:p>
        </w:tc>
      </w:tr>
      <w:tr w:rsidR="00252483" w14:paraId="109D1E4C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85131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F7D4D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Konstrukcja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A4CE" w14:textId="77777777" w:rsidR="00252483" w:rsidRDefault="007C42B6">
            <w:pPr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Jednoczęściowa, dwuwypukła, 2 pełne teksturowane </w:t>
            </w:r>
            <w:proofErr w:type="spellStart"/>
            <w:r>
              <w:rPr>
                <w:bCs/>
                <w:sz w:val="20"/>
                <w:szCs w:val="20"/>
              </w:rPr>
              <w:t>haptyki</w:t>
            </w:r>
            <w:proofErr w:type="spellEnd"/>
            <w:r>
              <w:rPr>
                <w:bCs/>
                <w:sz w:val="20"/>
                <w:szCs w:val="20"/>
              </w:rPr>
              <w:t xml:space="preserve"> typu C-</w:t>
            </w:r>
            <w:proofErr w:type="spellStart"/>
            <w:r>
              <w:rPr>
                <w:bCs/>
                <w:sz w:val="20"/>
                <w:szCs w:val="20"/>
              </w:rPr>
              <w:t>loop</w:t>
            </w:r>
            <w:proofErr w:type="spellEnd"/>
          </w:p>
        </w:tc>
      </w:tr>
      <w:tr w:rsidR="00252483" w14:paraId="17D68159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00A92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26F62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całkowita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F59D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 mm</w:t>
            </w:r>
          </w:p>
        </w:tc>
      </w:tr>
      <w:tr w:rsidR="00252483" w14:paraId="639CAD8D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CE9B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F7FD4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Średnica części optycznej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BA23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 mm</w:t>
            </w:r>
          </w:p>
        </w:tc>
      </w:tr>
      <w:tr w:rsidR="00252483" w14:paraId="6DBC5563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AD617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3D7FD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Właściwości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087B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Asferyczna; aberracja sferyczna skorygowana do −0,18 µm; tylna powierzchnia optyki toryczna; przednia powierzchnia optyki asferyczna o specjalnym profilu; skorygowany profil optyki w celu minimalizacji wpływu aberracji wyższego rzędu (koma) przy decentracji; cienka, teksturowana krawędź optyki redukująca odblaski – brak efektu </w:t>
            </w:r>
            <w:proofErr w:type="spellStart"/>
            <w:r>
              <w:rPr>
                <w:sz w:val="20"/>
                <w:szCs w:val="20"/>
              </w:rPr>
              <w:t>dysfotopsji</w:t>
            </w:r>
            <w:proofErr w:type="spellEnd"/>
          </w:p>
        </w:tc>
      </w:tr>
      <w:tr w:rsidR="00252483" w14:paraId="00F1599C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96CC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F63D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sferyczny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4BD1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+10,0 D do +30,0 D, co 0,5 D</w:t>
            </w:r>
          </w:p>
        </w:tc>
      </w:tr>
      <w:tr w:rsidR="00252483" w14:paraId="35B8796D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7707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5BC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Index refrakcji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BE76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1,548</w:t>
            </w:r>
          </w:p>
        </w:tc>
      </w:tr>
      <w:tr w:rsidR="00252483" w14:paraId="0C1CC237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72C2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C10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Angulacja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738E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0°</w:t>
            </w:r>
          </w:p>
        </w:tc>
      </w:tr>
      <w:tr w:rsidR="00252483" w14:paraId="6D24DC7F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3713A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B8F3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Stała 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2651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118,9</w:t>
            </w:r>
          </w:p>
        </w:tc>
      </w:tr>
      <w:tr w:rsidR="00252483" w14:paraId="68281C15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BE3A1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87C1E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Injector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629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Soczewka fabrycznie zapakowana w system preloaded – </w:t>
            </w:r>
            <w:proofErr w:type="spellStart"/>
            <w:r>
              <w:rPr>
                <w:sz w:val="20"/>
                <w:szCs w:val="20"/>
              </w:rPr>
              <w:t>cartridge</w:t>
            </w:r>
            <w:proofErr w:type="spellEnd"/>
            <w:r>
              <w:rPr>
                <w:sz w:val="20"/>
                <w:szCs w:val="20"/>
              </w:rPr>
              <w:t xml:space="preserve"> oraz injector; injector </w:t>
            </w:r>
            <w:proofErr w:type="spellStart"/>
            <w:r>
              <w:rPr>
                <w:sz w:val="20"/>
                <w:szCs w:val="20"/>
              </w:rPr>
              <w:t>multifunkcyjny</w:t>
            </w:r>
            <w:proofErr w:type="spellEnd"/>
            <w:r>
              <w:rPr>
                <w:sz w:val="20"/>
                <w:szCs w:val="20"/>
              </w:rPr>
              <w:t xml:space="preserve"> wkręcano-tłokowy; średnica </w:t>
            </w:r>
            <w:proofErr w:type="spellStart"/>
            <w:r>
              <w:rPr>
                <w:sz w:val="20"/>
                <w:szCs w:val="20"/>
              </w:rPr>
              <w:t>tipa</w:t>
            </w:r>
            <w:proofErr w:type="spellEnd"/>
            <w:r>
              <w:rPr>
                <w:sz w:val="20"/>
                <w:szCs w:val="20"/>
              </w:rPr>
              <w:t xml:space="preserve"> 1,7 mm</w:t>
            </w:r>
          </w:p>
        </w:tc>
      </w:tr>
    </w:tbl>
    <w:p w14:paraId="65CA2F70" w14:textId="77777777" w:rsidR="00252483" w:rsidRDefault="00252483">
      <w:pPr>
        <w:rPr>
          <w:sz w:val="20"/>
          <w:szCs w:val="20"/>
        </w:rPr>
      </w:pPr>
    </w:p>
    <w:p w14:paraId="188AC56A" w14:textId="77777777" w:rsidR="00252483" w:rsidRDefault="007C42B6">
      <w:pPr>
        <w:pStyle w:val="Nagwek3"/>
        <w:tabs>
          <w:tab w:val="left" w:pos="720"/>
        </w:tabs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Parametry wymagalne  soczewek dla zadania nr 2/</w:t>
      </w:r>
      <w:r>
        <w:rPr>
          <w:rFonts w:ascii="Times New Roman" w:hAnsi="Times New Roman"/>
          <w:sz w:val="20"/>
          <w:szCs w:val="20"/>
        </w:rPr>
        <w:t>część 4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- 50 szt.</w:t>
      </w:r>
    </w:p>
    <w:p w14:paraId="1EC4324D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7"/>
        <w:gridCol w:w="4067"/>
        <w:gridCol w:w="4148"/>
      </w:tblGrid>
      <w:tr w:rsidR="00252483" w14:paraId="10868F27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A6FB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BAA3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2D2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Tylno</w:t>
            </w:r>
            <w:r>
              <w:rPr>
                <w:sz w:val="20"/>
                <w:szCs w:val="20"/>
              </w:rPr>
              <w:softHyphen/>
              <w:t>komorowa, o poszerzonej głębi ostrości (EDOF)</w:t>
            </w:r>
          </w:p>
        </w:tc>
      </w:tr>
      <w:tr w:rsidR="00252483" w14:paraId="38B37462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E932D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0EE2E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2378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Akryl hydrofobowy</w:t>
            </w:r>
          </w:p>
        </w:tc>
      </w:tr>
      <w:tr w:rsidR="00252483" w14:paraId="061C90E0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49982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1FC2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20AF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 UV oraz filtr światła niebieskiego</w:t>
            </w:r>
          </w:p>
        </w:tc>
      </w:tr>
      <w:tr w:rsidR="00252483" w14:paraId="4C8E9921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E96CD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BFD82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Konstrukcja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1F32" w14:textId="77777777" w:rsidR="00252483" w:rsidRDefault="007C42B6">
            <w:pPr>
              <w:snapToGri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Jednoczęściowa, dwuwypukła, 2 pełne teksturowane </w:t>
            </w:r>
            <w:proofErr w:type="spellStart"/>
            <w:r>
              <w:rPr>
                <w:bCs/>
                <w:sz w:val="20"/>
                <w:szCs w:val="20"/>
              </w:rPr>
              <w:t>haptyki</w:t>
            </w:r>
            <w:proofErr w:type="spellEnd"/>
            <w:r>
              <w:rPr>
                <w:bCs/>
                <w:sz w:val="20"/>
                <w:szCs w:val="20"/>
              </w:rPr>
              <w:t xml:space="preserve"> typu C-</w:t>
            </w:r>
            <w:proofErr w:type="spellStart"/>
            <w:r>
              <w:rPr>
                <w:bCs/>
                <w:sz w:val="20"/>
                <w:szCs w:val="20"/>
              </w:rPr>
              <w:t>loop</w:t>
            </w:r>
            <w:proofErr w:type="spellEnd"/>
          </w:p>
        </w:tc>
      </w:tr>
      <w:tr w:rsidR="00252483" w14:paraId="5409394A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56A4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AA66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całkowita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E358D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 mm</w:t>
            </w:r>
          </w:p>
        </w:tc>
      </w:tr>
      <w:tr w:rsidR="00252483" w14:paraId="07C9B293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7A846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F377B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Średnica części optycznej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506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 mm</w:t>
            </w:r>
          </w:p>
        </w:tc>
      </w:tr>
      <w:tr w:rsidR="00252483" w14:paraId="5816DBB3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47091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F493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Właściwości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657A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Zaawansowana monofokalna konstrukcja optyki o wydłużonej osi ogniskowania (EDOF); asferyczna; aberracja sferyczna skorygowana do −0,18 µm; przednia powierzchnia optyki asferyczna o specjalnym profilu; skorygowany profil optyki w celu minimalizacji wpływu aberracji wyższego rzędu (koma) przy decentracji; cienka, teksturowana krawędź optyki redukująca odblaski – brak efektu </w:t>
            </w:r>
            <w:proofErr w:type="spellStart"/>
            <w:r>
              <w:rPr>
                <w:sz w:val="20"/>
                <w:szCs w:val="20"/>
              </w:rPr>
              <w:t>dysfotopsji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252483" w14:paraId="7F2EFA1A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4ED2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C49A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sferyczny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1A97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+6,0 D do +30,0 D, co 0,5 D</w:t>
            </w:r>
          </w:p>
        </w:tc>
      </w:tr>
      <w:tr w:rsidR="00252483" w14:paraId="06DC2AF6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C330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D924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Index refrakcji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DF3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1,548</w:t>
            </w:r>
          </w:p>
        </w:tc>
      </w:tr>
      <w:tr w:rsidR="00252483" w14:paraId="5E2F3E55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8E640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5F8A6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Angulacja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B226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0°</w:t>
            </w:r>
          </w:p>
        </w:tc>
      </w:tr>
      <w:tr w:rsidR="00252483" w14:paraId="03761436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73D9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377BE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Stała 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875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118,8</w:t>
            </w:r>
          </w:p>
        </w:tc>
      </w:tr>
      <w:tr w:rsidR="00252483" w14:paraId="42C8D74D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21BE8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572C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Injector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E833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Soczewka fabrycznie zapakowana w system preloaded – </w:t>
            </w:r>
            <w:proofErr w:type="spellStart"/>
            <w:r>
              <w:rPr>
                <w:sz w:val="20"/>
                <w:szCs w:val="20"/>
              </w:rPr>
              <w:t>cartridge</w:t>
            </w:r>
            <w:proofErr w:type="spellEnd"/>
            <w:r>
              <w:rPr>
                <w:sz w:val="20"/>
                <w:szCs w:val="20"/>
              </w:rPr>
              <w:t xml:space="preserve"> oraz injector; injector </w:t>
            </w:r>
            <w:proofErr w:type="spellStart"/>
            <w:r>
              <w:rPr>
                <w:sz w:val="20"/>
                <w:szCs w:val="20"/>
              </w:rPr>
              <w:t>multifunkcyjny</w:t>
            </w:r>
            <w:proofErr w:type="spellEnd"/>
            <w:r>
              <w:rPr>
                <w:sz w:val="20"/>
                <w:szCs w:val="20"/>
              </w:rPr>
              <w:t xml:space="preserve"> wkręcano-tłokowy; średnica </w:t>
            </w:r>
            <w:proofErr w:type="spellStart"/>
            <w:r>
              <w:rPr>
                <w:sz w:val="20"/>
                <w:szCs w:val="20"/>
              </w:rPr>
              <w:t>tipa</w:t>
            </w:r>
            <w:proofErr w:type="spellEnd"/>
            <w:r>
              <w:rPr>
                <w:sz w:val="20"/>
                <w:szCs w:val="20"/>
              </w:rPr>
              <w:t xml:space="preserve"> 1,7 mm</w:t>
            </w:r>
          </w:p>
        </w:tc>
      </w:tr>
    </w:tbl>
    <w:p w14:paraId="2DF87898" w14:textId="77777777" w:rsidR="00252483" w:rsidRDefault="00252483">
      <w:pPr>
        <w:rPr>
          <w:sz w:val="20"/>
          <w:szCs w:val="20"/>
        </w:rPr>
      </w:pPr>
    </w:p>
    <w:p w14:paraId="30372DF8" w14:textId="77777777" w:rsidR="00252483" w:rsidRDefault="00252483">
      <w:pPr>
        <w:rPr>
          <w:sz w:val="20"/>
          <w:szCs w:val="20"/>
        </w:rPr>
      </w:pPr>
    </w:p>
    <w:p w14:paraId="4FEB5943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Data: .................................                                                       ...................................................</w:t>
      </w:r>
    </w:p>
    <w:p w14:paraId="12CC34D6" w14:textId="77777777" w:rsidR="00252483" w:rsidRDefault="007C42B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Podpis Dostawcy</w:t>
      </w:r>
    </w:p>
    <w:p w14:paraId="3F13B2E2" w14:textId="77777777" w:rsidR="00252483" w:rsidRDefault="007C42B6">
      <w:pPr>
        <w:rPr>
          <w:b/>
          <w:sz w:val="20"/>
          <w:szCs w:val="20"/>
        </w:rPr>
      </w:pPr>
      <w:r>
        <w:rPr>
          <w:b/>
          <w:sz w:val="20"/>
          <w:szCs w:val="20"/>
        </w:rPr>
        <w:t>Zadanie nr 3</w:t>
      </w:r>
    </w:p>
    <w:p w14:paraId="71C26A54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Parametry wymagalne  soczewek dla zadania nr 3/</w:t>
      </w:r>
      <w:r>
        <w:rPr>
          <w:b/>
          <w:bCs/>
          <w:sz w:val="20"/>
          <w:szCs w:val="20"/>
        </w:rPr>
        <w:t>część 1</w:t>
      </w:r>
      <w:r>
        <w:rPr>
          <w:sz w:val="20"/>
          <w:szCs w:val="20"/>
        </w:rPr>
        <w:t xml:space="preserve"> -  450 szt.</w:t>
      </w:r>
    </w:p>
    <w:p w14:paraId="4A761DBD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8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459"/>
        <w:gridCol w:w="1487"/>
        <w:gridCol w:w="1847"/>
      </w:tblGrid>
      <w:tr w:rsidR="00252483" w14:paraId="0BED28D2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FB400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943C2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Parametr wymagalny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9488F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Kryterium: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830B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Wpisać tak lub nie</w:t>
            </w:r>
          </w:p>
        </w:tc>
      </w:tr>
      <w:tr w:rsidR="00252483" w14:paraId="3FF1FAAB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3C261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4BEA8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wewnątrzgałkowa monofokalna, zwijalna, jednoczęściowa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30E72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F5F8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16C23C16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A4837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13482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wykonana z akrylu hydrofilnego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8207E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3D45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1E038C1A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7DE6D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CCB8B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Współczynnik refrakcji 1.459 w 35℃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98C6D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383F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3E034575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2724D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7B7F0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Stopień uwodnienia 26%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81C00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ED1C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75749745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C5DC4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5EDE4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Cztery </w:t>
            </w:r>
            <w:proofErr w:type="spellStart"/>
            <w:r>
              <w:rPr>
                <w:b/>
                <w:sz w:val="20"/>
                <w:szCs w:val="20"/>
              </w:rPr>
              <w:t>haptyki</w:t>
            </w:r>
            <w:proofErr w:type="spellEnd"/>
            <w:r>
              <w:rPr>
                <w:b/>
                <w:sz w:val="20"/>
                <w:szCs w:val="20"/>
              </w:rPr>
              <w:t xml:space="preserve"> narożne z otworami </w:t>
            </w:r>
            <w:proofErr w:type="spellStart"/>
            <w:r>
              <w:rPr>
                <w:b/>
                <w:sz w:val="20"/>
                <w:szCs w:val="20"/>
              </w:rPr>
              <w:t>fenestracyjnymi</w:t>
            </w:r>
            <w:proofErr w:type="spellEnd"/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3F475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01ED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0D78AEE7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C186C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19F81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Konstrukcja zwiększająca docisk tylnej powierzchni części optycznej soczewki pod wpływem</w:t>
            </w:r>
          </w:p>
          <w:p w14:paraId="05710184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kurczącej się torby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3DCC6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7E22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0E281996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A9182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D0DE9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Ostra krawędź o promieniu poniżej 5 mikrometrów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B4369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13F3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3720BFBF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A4DD5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8C304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Średnica części optycznej: 6.0mm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E33BD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B7D9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3997C580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8D9E6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C52C1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Implantacja przez cięcie 1.6mm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F75E1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0252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2989F6ED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0A4C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F3C7D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całkowita: 11.0mm w zakresie od -10.0D do 15.0D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07675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217A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</w:tbl>
    <w:p w14:paraId="2CD29F04" w14:textId="77777777" w:rsidR="00252483" w:rsidRDefault="00252483">
      <w:pPr>
        <w:pStyle w:val="Nagwek3"/>
        <w:tabs>
          <w:tab w:val="left" w:pos="720"/>
        </w:tabs>
        <w:rPr>
          <w:rFonts w:ascii="Times New Roman" w:hAnsi="Times New Roman"/>
          <w:b w:val="0"/>
          <w:bCs w:val="0"/>
          <w:sz w:val="20"/>
          <w:szCs w:val="20"/>
        </w:rPr>
      </w:pPr>
    </w:p>
    <w:p w14:paraId="272B29C8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Parametry wymagalne  soczewek dla zadania nr 3/</w:t>
      </w:r>
      <w:r>
        <w:rPr>
          <w:b/>
          <w:bCs/>
          <w:sz w:val="20"/>
          <w:szCs w:val="20"/>
        </w:rPr>
        <w:t>część 2</w:t>
      </w:r>
      <w:r>
        <w:rPr>
          <w:sz w:val="20"/>
          <w:szCs w:val="20"/>
        </w:rPr>
        <w:t xml:space="preserve"> -  50 szt.</w:t>
      </w:r>
    </w:p>
    <w:p w14:paraId="3DEEA284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8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386"/>
        <w:gridCol w:w="1560"/>
        <w:gridCol w:w="1847"/>
      </w:tblGrid>
      <w:tr w:rsidR="00252483" w14:paraId="4995EBC6" w14:textId="77777777">
        <w:trPr>
          <w:trHeight w:val="507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D7906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89133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Parametr wymagalny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7504F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Kryterium: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A711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Wpisać tak lub nie</w:t>
            </w:r>
          </w:p>
        </w:tc>
      </w:tr>
      <w:tr w:rsidR="00252483" w14:paraId="37F8C135" w14:textId="77777777">
        <w:trPr>
          <w:trHeight w:val="68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2F867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0495C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Soczewka hydrofobowa, jednoczęściowa, asferyczna z ujemną aberracją sferyczną, tylnokomorowa do korekcji astygmatyzmu, </w:t>
            </w:r>
            <w:proofErr w:type="spellStart"/>
            <w:r>
              <w:rPr>
                <w:b/>
                <w:sz w:val="20"/>
                <w:szCs w:val="20"/>
              </w:rPr>
              <w:t>dwuhaptyczna</w:t>
            </w:r>
            <w:proofErr w:type="spellEnd"/>
            <w:r>
              <w:rPr>
                <w:b/>
                <w:sz w:val="20"/>
                <w:szCs w:val="20"/>
              </w:rPr>
              <w:t xml:space="preserve"> typu C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AFBE7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B093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59074580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8E4D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117F4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Ostre krawędzie na 360 stopniach części optycznej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0B66B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0B59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193C8A1A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21632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A35B5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Filtr światła UV oraz filtr światła fioletowego w zakresie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B4DC6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400-440nm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389DD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69329057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ABE5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5FB75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dioptrażu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C9324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Od +10,00D do +30,00D co 0,5 D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AB8A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417A77C8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8572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59066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Moc cylindra: 1,00D, 1,50D, 2,25D, 3,00D, 3,75D, 4,50D, 5,25D, 6,00D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1693A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BD8C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7B3001FA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1F7EB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0B80D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części optycznej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1C814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6,0 mm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7CC3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6848C504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8DC69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CAD71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średnica całkowita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6A749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13,00 mm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7031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67697392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B13A7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DC869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 jednorazowym injectorem i kartridżem przeznaczona do cięcia 2,2-2,4mm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E165A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22A3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077A92B5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39642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8433B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Uwodnienie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825CB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1-4%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C439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</w:tbl>
    <w:p w14:paraId="045ACE9F" w14:textId="77777777" w:rsidR="00252483" w:rsidRDefault="00252483">
      <w:pPr>
        <w:rPr>
          <w:sz w:val="20"/>
          <w:szCs w:val="20"/>
        </w:rPr>
      </w:pPr>
    </w:p>
    <w:p w14:paraId="2AB56B53" w14:textId="77777777" w:rsidR="00252483" w:rsidRDefault="00252483">
      <w:pPr>
        <w:rPr>
          <w:sz w:val="20"/>
          <w:szCs w:val="20"/>
        </w:rPr>
      </w:pPr>
    </w:p>
    <w:p w14:paraId="0CE32686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Parametry wymagalne  soczewek dla zadania nr 3/</w:t>
      </w:r>
      <w:r>
        <w:rPr>
          <w:b/>
          <w:bCs/>
          <w:sz w:val="20"/>
          <w:szCs w:val="20"/>
        </w:rPr>
        <w:t>część 3</w:t>
      </w:r>
      <w:r>
        <w:rPr>
          <w:sz w:val="20"/>
          <w:szCs w:val="20"/>
        </w:rPr>
        <w:t xml:space="preserve"> -  50 szt.</w:t>
      </w:r>
    </w:p>
    <w:p w14:paraId="01498E38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8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459"/>
        <w:gridCol w:w="1558"/>
        <w:gridCol w:w="1776"/>
      </w:tblGrid>
      <w:tr w:rsidR="00252483" w14:paraId="1A3BC102" w14:textId="77777777">
        <w:trPr>
          <w:trHeight w:val="507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19BE8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721DF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Parametr wymagalny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B4081" w14:textId="77777777" w:rsidR="00252483" w:rsidRDefault="007C42B6">
            <w:pPr>
              <w:pStyle w:val="Nagwek9"/>
              <w:keepNext/>
              <w:tabs>
                <w:tab w:val="left" w:pos="1584"/>
              </w:tabs>
              <w:spacing w:before="0" w:after="0"/>
              <w:ind w:left="1584" w:hanging="15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Kryterium: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5C32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Wpisać tak lub nie</w:t>
            </w:r>
          </w:p>
        </w:tc>
      </w:tr>
      <w:tr w:rsidR="00252483" w14:paraId="360DEDD2" w14:textId="77777777">
        <w:trPr>
          <w:trHeight w:val="68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83136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4A309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asferyczna hydrofobowa zawierająca naturalny żółty chromofor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F4F83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1F42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605D19CF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97462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2A2BA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z rozszerzoną głębią ostrości poprawiającą widzenie pośrednie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8C37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013C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5F5C3D71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4112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42300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Optyka wykonana z wykorzystaniem aberracji wyższego szeregu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F7244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8E8B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19F0BF1F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DF4C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5A474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Głębia ostrości od nieskończoności do 57cm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2EEB3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2CD4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56A57BD6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0D6B6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9E4C7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Konstrukcja jednoczęściowa z </w:t>
            </w:r>
            <w:proofErr w:type="spellStart"/>
            <w:r>
              <w:rPr>
                <w:sz w:val="20"/>
                <w:szCs w:val="20"/>
              </w:rPr>
              <w:t>haptykami</w:t>
            </w:r>
            <w:proofErr w:type="spellEnd"/>
            <w:r>
              <w:rPr>
                <w:sz w:val="20"/>
                <w:szCs w:val="20"/>
              </w:rPr>
              <w:t xml:space="preserve"> typu `C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A65E8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5749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29E99A7B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CA55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1052E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Ostra krawędź na całym obwodzie 360°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07D1E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C5B6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6FCAC42F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81F7A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C4709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części optycznej 6,00mm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E1B8F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0E06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3EA38FE7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52E44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CD5D3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całkowita 13,00mm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3C171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D1F6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7437126C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59FA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C831F" w14:textId="77777777" w:rsidR="00252483" w:rsidRDefault="007C42B6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Zakres mocy od 7,0D do 30,0D z krokiem co 0,5D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EF1B0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B3F9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252483" w14:paraId="3A9BC535" w14:textId="77777777"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AB78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0F2B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Soczewka typu `preloaded` zapakowana fabrycznie do injectora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D3E5D" w14:textId="77777777" w:rsidR="00252483" w:rsidRDefault="007C42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395F" w14:textId="77777777" w:rsidR="00252483" w:rsidRDefault="00252483">
            <w:pPr>
              <w:snapToGrid w:val="0"/>
              <w:rPr>
                <w:b/>
                <w:sz w:val="20"/>
                <w:szCs w:val="20"/>
              </w:rPr>
            </w:pPr>
          </w:p>
        </w:tc>
      </w:tr>
    </w:tbl>
    <w:p w14:paraId="04E957FA" w14:textId="77777777" w:rsidR="00252483" w:rsidRDefault="00252483">
      <w:pPr>
        <w:rPr>
          <w:sz w:val="20"/>
          <w:szCs w:val="20"/>
        </w:rPr>
      </w:pPr>
    </w:p>
    <w:p w14:paraId="06E0BD82" w14:textId="77777777" w:rsidR="00252483" w:rsidRDefault="00252483">
      <w:pPr>
        <w:rPr>
          <w:sz w:val="20"/>
          <w:szCs w:val="20"/>
        </w:rPr>
      </w:pPr>
    </w:p>
    <w:p w14:paraId="76D2D3BA" w14:textId="77777777" w:rsidR="00252483" w:rsidRDefault="00252483">
      <w:pPr>
        <w:rPr>
          <w:sz w:val="20"/>
          <w:szCs w:val="20"/>
        </w:rPr>
      </w:pPr>
    </w:p>
    <w:p w14:paraId="11118CEC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Data: .................................                                                       ...................................................</w:t>
      </w:r>
    </w:p>
    <w:p w14:paraId="6957E112" w14:textId="77777777" w:rsidR="00252483" w:rsidRDefault="007C42B6">
      <w:pPr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Podpis Dostawcy</w:t>
      </w:r>
    </w:p>
    <w:p w14:paraId="6B62573D" w14:textId="77777777" w:rsidR="00252483" w:rsidRDefault="00252483">
      <w:pPr>
        <w:rPr>
          <w:sz w:val="20"/>
          <w:szCs w:val="20"/>
        </w:rPr>
      </w:pPr>
    </w:p>
    <w:p w14:paraId="36B9A7FC" w14:textId="77777777" w:rsidR="00252483" w:rsidRDefault="007C42B6">
      <w:pPr>
        <w:rPr>
          <w:b/>
          <w:sz w:val="20"/>
          <w:szCs w:val="20"/>
        </w:rPr>
      </w:pPr>
      <w:r>
        <w:rPr>
          <w:b/>
          <w:sz w:val="20"/>
          <w:szCs w:val="20"/>
        </w:rPr>
        <w:t>Zadanie nr 4</w:t>
      </w:r>
    </w:p>
    <w:p w14:paraId="0B6E4CE3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Parametry wymagalne  soczewek dla zadania nr 4/</w:t>
      </w:r>
      <w:r>
        <w:rPr>
          <w:b/>
          <w:bCs/>
          <w:sz w:val="20"/>
          <w:szCs w:val="20"/>
        </w:rPr>
        <w:t>część 1</w:t>
      </w:r>
      <w:r>
        <w:rPr>
          <w:sz w:val="20"/>
          <w:szCs w:val="20"/>
        </w:rPr>
        <w:t xml:space="preserve"> -  500 szt.</w:t>
      </w:r>
    </w:p>
    <w:p w14:paraId="218847E1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t>Producent: ...................................  Typ soczewki .....................................</w:t>
      </w:r>
    </w:p>
    <w:tbl>
      <w:tblPr>
        <w:tblW w:w="92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7"/>
        <w:gridCol w:w="4067"/>
        <w:gridCol w:w="4148"/>
      </w:tblGrid>
      <w:tr w:rsidR="00252483" w14:paraId="3DDF5B0B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A4B0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DC9B3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B6A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TYLNOKOMOROWE</w:t>
            </w:r>
          </w:p>
        </w:tc>
      </w:tr>
      <w:tr w:rsidR="00252483" w14:paraId="16F7619E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4932E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F31E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AE8F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bookmarkStart w:id="1" w:name="_Hlk190329391"/>
            <w:r>
              <w:rPr>
                <w:sz w:val="20"/>
                <w:szCs w:val="20"/>
              </w:rPr>
              <w:t>Hydrofobowa, jednoczęściowa zwijalna</w:t>
            </w:r>
            <w:bookmarkEnd w:id="1"/>
          </w:p>
        </w:tc>
      </w:tr>
      <w:tr w:rsidR="00252483" w14:paraId="4601F3DF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8B0AF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EEB9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całkowita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B44D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13mm</w:t>
            </w:r>
          </w:p>
        </w:tc>
      </w:tr>
      <w:tr w:rsidR="00252483" w14:paraId="1DE81CAF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57C44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D16C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Średnica części optycznej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43C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 mm</w:t>
            </w:r>
          </w:p>
        </w:tc>
      </w:tr>
      <w:tr w:rsidR="00252483" w14:paraId="5D862C19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134E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82948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Właściwości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B08F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Ostra krawędź na obwodzie 360° optyki oraz na krawędziach haptenów</w:t>
            </w:r>
          </w:p>
        </w:tc>
      </w:tr>
      <w:tr w:rsidR="00252483" w14:paraId="3F99C2EB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A63A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F588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sferyczny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42FC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mocy +1,0 do +27,0 co +0,5 D i  +1,0 do +5,0 i +27,0 do +30,0 D sferyczne co 1D</w:t>
            </w:r>
          </w:p>
        </w:tc>
      </w:tr>
      <w:tr w:rsidR="00252483" w14:paraId="498A84E9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9781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D314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Index refrakcji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D8E56" w14:textId="77777777" w:rsidR="00252483" w:rsidRDefault="007C4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1,52</w:t>
            </w:r>
          </w:p>
        </w:tc>
      </w:tr>
      <w:tr w:rsidR="00252483" w14:paraId="6E9F0A39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9A84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A5AA8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Angulacja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99D9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0°</w:t>
            </w:r>
          </w:p>
        </w:tc>
      </w:tr>
      <w:tr w:rsidR="00252483" w14:paraId="09071615" w14:textId="7777777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8183A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65C15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Injector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8ADC" w14:textId="77777777" w:rsidR="00252483" w:rsidRDefault="007C42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Typu </w:t>
            </w:r>
            <w:proofErr w:type="spellStart"/>
            <w:r>
              <w:rPr>
                <w:sz w:val="20"/>
                <w:szCs w:val="20"/>
              </w:rPr>
              <w:t>push</w:t>
            </w:r>
            <w:proofErr w:type="spellEnd"/>
          </w:p>
        </w:tc>
      </w:tr>
    </w:tbl>
    <w:p w14:paraId="6FE6D65A" w14:textId="77777777" w:rsidR="00252483" w:rsidRDefault="00252483">
      <w:pPr>
        <w:rPr>
          <w:sz w:val="20"/>
          <w:szCs w:val="20"/>
        </w:rPr>
      </w:pPr>
    </w:p>
    <w:p w14:paraId="05BA39C7" w14:textId="77777777" w:rsidR="00252483" w:rsidRDefault="00252483">
      <w:pPr>
        <w:rPr>
          <w:sz w:val="20"/>
          <w:szCs w:val="20"/>
        </w:rPr>
      </w:pPr>
    </w:p>
    <w:p w14:paraId="54473D2A" w14:textId="77777777" w:rsidR="00252483" w:rsidRDefault="00252483">
      <w:pPr>
        <w:rPr>
          <w:sz w:val="20"/>
          <w:szCs w:val="20"/>
        </w:rPr>
      </w:pPr>
    </w:p>
    <w:p w14:paraId="4C026519" w14:textId="77777777" w:rsidR="00252483" w:rsidRDefault="007C42B6">
      <w:pPr>
        <w:rPr>
          <w:sz w:val="20"/>
          <w:szCs w:val="20"/>
        </w:rPr>
      </w:pPr>
      <w:r>
        <w:rPr>
          <w:sz w:val="20"/>
          <w:szCs w:val="20"/>
        </w:rPr>
        <w:lastRenderedPageBreak/>
        <w:t>Data: .................................                                                       ...................................................</w:t>
      </w:r>
    </w:p>
    <w:p w14:paraId="12ED5F0E" w14:textId="77777777" w:rsidR="00252483" w:rsidRDefault="007C42B6">
      <w:pPr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Podpis Dostawcy</w:t>
      </w:r>
    </w:p>
    <w:sectPr w:rsidR="0025248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483"/>
    <w:rsid w:val="00252483"/>
    <w:rsid w:val="007C42B6"/>
    <w:rsid w:val="00AC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8DA6E"/>
  <w15:docId w15:val="{5146E0AE-7D4E-402A-B933-D6C46B2B4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E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C35E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5EE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qFormat/>
    <w:rsid w:val="00C35EEB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qFormat/>
    <w:rsid w:val="00C35EEB"/>
    <w:rPr>
      <w:rFonts w:ascii="Cambria" w:eastAsia="Times New Roman" w:hAnsi="Cambria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E652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E6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E652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E6520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1641</Words>
  <Characters>9847</Characters>
  <Application>Microsoft Office Word</Application>
  <DocSecurity>0</DocSecurity>
  <Lines>82</Lines>
  <Paragraphs>22</Paragraphs>
  <ScaleCrop>false</ScaleCrop>
  <Company/>
  <LinksUpToDate>false</LinksUpToDate>
  <CharactersWithSpaces>11466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Moryl</dc:creator>
  <dc:description/>
  <cp:lastModifiedBy>Rafał Moryl</cp:lastModifiedBy>
  <cp:revision>110</cp:revision>
  <dcterms:created xsi:type="dcterms:W3CDTF">2023-02-09T11:44:00Z</dcterms:created>
  <dcterms:modified xsi:type="dcterms:W3CDTF">2026-02-12T23:56:00Z</dcterms:modified>
  <dc:language>pl-PL</dc:language>
</cp:coreProperties>
</file>